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F8" w:rsidRPr="00E477C1" w:rsidRDefault="003B0AF8" w:rsidP="003B0A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7C1">
        <w:rPr>
          <w:rFonts w:ascii="OctavaC" w:eastAsia="Times New Roman" w:hAnsi="OctavaC" w:cs="OctavaC"/>
          <w:color w:val="000000"/>
          <w:sz w:val="28"/>
          <w:szCs w:val="28"/>
        </w:rPr>
        <w:t xml:space="preserve">СОВЕТ ДЕПУТАТОВ </w:t>
      </w:r>
      <w:r w:rsidRPr="00E47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БОРОВСКОГО СЕЛЬСОВЕТА </w:t>
      </w:r>
    </w:p>
    <w:p w:rsidR="003B0AF8" w:rsidRPr="00E477C1" w:rsidRDefault="003B0AF8" w:rsidP="003B0A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77C1">
        <w:rPr>
          <w:rFonts w:ascii="Times New Roman" w:eastAsia="Times New Roman" w:hAnsi="Times New Roman" w:cs="Times New Roman"/>
          <w:color w:val="000000"/>
          <w:sz w:val="28"/>
          <w:szCs w:val="28"/>
        </w:rPr>
        <w:t>БОЛОТНИНСКОГО РАЙОНА НОВОСИБИРСКОЙ ОБЛАСТИ</w:t>
      </w:r>
    </w:p>
    <w:p w:rsidR="003B0AF8" w:rsidRPr="00E477C1" w:rsidRDefault="003B0AF8" w:rsidP="003B0A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color w:val="000000"/>
          <w:sz w:val="28"/>
          <w:szCs w:val="28"/>
        </w:rPr>
      </w:pPr>
    </w:p>
    <w:p w:rsidR="003B0AF8" w:rsidRPr="00E477C1" w:rsidRDefault="003B0AF8" w:rsidP="003B0AF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77C1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</w:p>
    <w:p w:rsidR="003B0AF8" w:rsidRPr="00E477C1" w:rsidRDefault="003B0AF8" w:rsidP="003B0AF8">
      <w:pPr>
        <w:keepNext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77C1">
        <w:rPr>
          <w:rFonts w:ascii="Times New Roman" w:eastAsia="Times New Roman" w:hAnsi="Times New Roman" w:cs="Times New Roman"/>
          <w:bCs/>
          <w:sz w:val="28"/>
          <w:szCs w:val="28"/>
        </w:rPr>
        <w:t>52 сессии</w:t>
      </w:r>
      <w:r w:rsidR="00E477C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пятого созыва</w:t>
      </w:r>
    </w:p>
    <w:p w:rsidR="003B0AF8" w:rsidRPr="00E477C1" w:rsidRDefault="00E477C1" w:rsidP="003B0AF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B0AF8" w:rsidRPr="00E477C1">
        <w:rPr>
          <w:rFonts w:ascii="Times New Roman" w:eastAsia="Times New Roman" w:hAnsi="Times New Roman" w:cs="Times New Roman"/>
          <w:sz w:val="28"/>
          <w:szCs w:val="28"/>
        </w:rPr>
        <w:t xml:space="preserve">23.09.2019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3B0AF8" w:rsidRPr="00E477C1">
        <w:rPr>
          <w:rFonts w:ascii="Times New Roman" w:eastAsia="Times New Roman" w:hAnsi="Times New Roman" w:cs="Times New Roman"/>
          <w:sz w:val="28"/>
          <w:szCs w:val="28"/>
        </w:rPr>
        <w:t>№ 4</w:t>
      </w:r>
    </w:p>
    <w:p w:rsidR="003B0AF8" w:rsidRDefault="003B0AF8" w:rsidP="003B0AF8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E477C1" w:rsidRPr="00E477C1" w:rsidRDefault="00E477C1" w:rsidP="003B0AF8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D6653D" w:rsidRPr="00E477C1" w:rsidRDefault="003B0AF8" w:rsidP="00D6653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477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E477C1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D6653D" w:rsidRPr="00E477C1">
        <w:rPr>
          <w:rFonts w:ascii="Times New Roman" w:hAnsi="Times New Roman" w:cs="Times New Roman"/>
          <w:color w:val="000000"/>
          <w:sz w:val="28"/>
          <w:szCs w:val="28"/>
        </w:rPr>
        <w:t>Боровского сельсовета Болотнинского района Новосибирской области</w:t>
      </w:r>
      <w:r w:rsidRPr="00E477C1">
        <w:rPr>
          <w:rFonts w:ascii="Times New Roman" w:hAnsi="Times New Roman" w:cs="Times New Roman"/>
          <w:sz w:val="28"/>
          <w:szCs w:val="28"/>
        </w:rPr>
        <w:t xml:space="preserve"> </w:t>
      </w:r>
      <w:r w:rsidRPr="00E477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28.02.2018 № 2 </w:t>
      </w:r>
      <w:r w:rsidRPr="00E477C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6653D" w:rsidRPr="00E477C1">
        <w:rPr>
          <w:rFonts w:ascii="Times New Roman" w:hAnsi="Times New Roman" w:cs="Times New Roman"/>
          <w:sz w:val="28"/>
          <w:szCs w:val="28"/>
        </w:rPr>
        <w:t>Об утверждении Правил благоустройства, обеспечения чистоты и порядка на территории Боровского сельсовета Болотнинского района</w:t>
      </w:r>
    </w:p>
    <w:p w:rsidR="003B0AF8" w:rsidRPr="00E477C1" w:rsidRDefault="00D6653D" w:rsidP="00D6653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477C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B0AF8" w:rsidRPr="00E477C1">
        <w:rPr>
          <w:rFonts w:ascii="Times New Roman" w:hAnsi="Times New Roman" w:cs="Times New Roman"/>
          <w:sz w:val="28"/>
          <w:szCs w:val="28"/>
        </w:rPr>
        <w:t>»</w:t>
      </w:r>
    </w:p>
    <w:p w:rsidR="00D6653D" w:rsidRPr="00E477C1" w:rsidRDefault="00D6653D" w:rsidP="00D6653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B0AF8" w:rsidRDefault="003B0AF8" w:rsidP="003B0AF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477C1" w:rsidRPr="005C1DA4" w:rsidRDefault="00E477C1" w:rsidP="003B0AF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6653D" w:rsidRDefault="003B0AF8" w:rsidP="003B0AF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1DA4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5C1DA4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 w:rsidRPr="005C1D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6653D" w:rsidRPr="00D6653D">
        <w:rPr>
          <w:rFonts w:ascii="Times New Roman" w:hAnsi="Times New Roman" w:cs="Times New Roman"/>
          <w:color w:val="000000"/>
          <w:sz w:val="28"/>
          <w:szCs w:val="28"/>
        </w:rPr>
        <w:t>Боровского сельсовета Болотнинского района Новосибирской области</w:t>
      </w:r>
      <w:r w:rsidRPr="00D6653D">
        <w:rPr>
          <w:rFonts w:ascii="Times New Roman" w:hAnsi="Times New Roman" w:cs="Times New Roman"/>
          <w:sz w:val="28"/>
          <w:szCs w:val="28"/>
        </w:rPr>
        <w:t xml:space="preserve"> </w:t>
      </w:r>
      <w:r w:rsidRPr="005C1DA4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законодательством и законодательством Новосибирской области </w:t>
      </w:r>
      <w:r w:rsidRPr="005C1DA4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D6653D" w:rsidRPr="00D6653D">
        <w:rPr>
          <w:rFonts w:ascii="Times New Roman" w:hAnsi="Times New Roman" w:cs="Times New Roman"/>
          <w:color w:val="000000"/>
          <w:sz w:val="28"/>
          <w:szCs w:val="28"/>
        </w:rPr>
        <w:t>Боровского сельсовета Болотнинского района Новосибирской области</w:t>
      </w:r>
      <w:r w:rsidR="00D6653D" w:rsidRPr="00D665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AF8" w:rsidRPr="005C1DA4" w:rsidRDefault="003B0AF8" w:rsidP="003B0AF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1DA4">
        <w:rPr>
          <w:rFonts w:ascii="Times New Roman" w:hAnsi="Times New Roman" w:cs="Times New Roman"/>
          <w:sz w:val="28"/>
          <w:szCs w:val="28"/>
        </w:rPr>
        <w:t>РЕШИЛ:</w:t>
      </w:r>
    </w:p>
    <w:p w:rsidR="003B0AF8" w:rsidRPr="003B0AF8" w:rsidRDefault="003B0AF8" w:rsidP="00D6653D">
      <w:pPr>
        <w:pStyle w:val="a5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3B0AF8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D6653D" w:rsidRPr="00D6653D">
        <w:rPr>
          <w:rFonts w:ascii="Times New Roman" w:hAnsi="Times New Roman" w:cs="Times New Roman"/>
          <w:color w:val="000000"/>
          <w:sz w:val="28"/>
          <w:szCs w:val="28"/>
        </w:rPr>
        <w:t>Боровского сельсовета Болотнинского района Новосибирской области</w:t>
      </w:r>
      <w:r w:rsidRPr="003B0AF8">
        <w:rPr>
          <w:rFonts w:ascii="Times New Roman" w:hAnsi="Times New Roman" w:cs="Times New Roman"/>
          <w:sz w:val="28"/>
          <w:szCs w:val="28"/>
        </w:rPr>
        <w:t xml:space="preserve"> </w:t>
      </w:r>
      <w:r w:rsidRPr="003B0AF8">
        <w:rPr>
          <w:rFonts w:ascii="Times New Roman" w:hAnsi="Times New Roman" w:cs="Times New Roman"/>
          <w:bCs/>
          <w:color w:val="000000"/>
          <w:sz w:val="28"/>
          <w:szCs w:val="28"/>
        </w:rPr>
        <w:t>от 28.02.2018 № 2</w:t>
      </w:r>
      <w:r w:rsidRPr="003B0A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B0AF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6653D" w:rsidRPr="00D6653D">
        <w:rPr>
          <w:rFonts w:ascii="Times New Roman" w:hAnsi="Times New Roman" w:cs="Times New Roman"/>
          <w:sz w:val="28"/>
          <w:szCs w:val="28"/>
        </w:rPr>
        <w:t>Об утверждении Правил благоустройства, обеспечения чистоты и порядка на территории Боровского сельсовета Болотнинского района</w:t>
      </w:r>
      <w:r w:rsidR="00D6653D">
        <w:rPr>
          <w:rFonts w:ascii="Times New Roman" w:hAnsi="Times New Roman" w:cs="Times New Roman"/>
          <w:sz w:val="28"/>
          <w:szCs w:val="28"/>
        </w:rPr>
        <w:t xml:space="preserve"> </w:t>
      </w:r>
      <w:r w:rsidR="00D6653D" w:rsidRPr="00D6653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B0AF8">
        <w:rPr>
          <w:rFonts w:ascii="Times New Roman" w:hAnsi="Times New Roman" w:cs="Times New Roman"/>
          <w:sz w:val="28"/>
          <w:szCs w:val="28"/>
        </w:rPr>
        <w:t>»</w:t>
      </w:r>
      <w:r w:rsidRPr="003B0AF8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:rsidR="003B0AF8" w:rsidRDefault="003B0AF8" w:rsidP="003B0A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AF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Раздел с номером «13.Контроль за соблюдением Правил и ответственность за их нарушение» считать номером «14».</w:t>
      </w:r>
    </w:p>
    <w:p w:rsidR="003B0AF8" w:rsidRDefault="003B0AF8" w:rsidP="003B0A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1.2.Раздел с номером «14.Заключительные положения» считать номером «15».</w:t>
      </w:r>
    </w:p>
    <w:p w:rsidR="003B0AF8" w:rsidRDefault="003B0AF8" w:rsidP="003B0A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1.3.Дополнить разделом 13 следующего содержания: «13.Порядок участия лиц, ответственных за эксплуатацию здания, строения, сооружения, в содержании прилегающих территорий.</w:t>
      </w:r>
    </w:p>
    <w:p w:rsidR="003B0AF8" w:rsidRPr="005C1DA4" w:rsidRDefault="003B0AF8" w:rsidP="003B0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13.1.</w:t>
      </w:r>
      <w:r w:rsidRPr="005C1DA4">
        <w:rPr>
          <w:rFonts w:ascii="Times New Roman" w:hAnsi="Times New Roman" w:cs="Times New Roman"/>
          <w:sz w:val="28"/>
          <w:szCs w:val="28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  <w:r w:rsidRPr="005C1D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B0AF8" w:rsidRPr="005C1DA4" w:rsidRDefault="003B0AF8" w:rsidP="003B0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DA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C1DA4">
        <w:rPr>
          <w:rFonts w:ascii="Times New Roman" w:hAnsi="Times New Roman" w:cs="Times New Roman"/>
          <w:sz w:val="28"/>
          <w:szCs w:val="28"/>
        </w:rPr>
        <w:tab/>
        <w:t xml:space="preserve">скашивание травы (высота травяного покрова не должна превышать </w:t>
      </w:r>
      <w:r>
        <w:rPr>
          <w:rFonts w:ascii="Times New Roman" w:hAnsi="Times New Roman" w:cs="Times New Roman"/>
          <w:sz w:val="28"/>
          <w:szCs w:val="28"/>
        </w:rPr>
        <w:t xml:space="preserve">от 10 до 20 </w:t>
      </w:r>
      <w:r w:rsidRPr="005C1DA4">
        <w:rPr>
          <w:rFonts w:ascii="Times New Roman" w:hAnsi="Times New Roman" w:cs="Times New Roman"/>
          <w:sz w:val="28"/>
          <w:szCs w:val="28"/>
        </w:rPr>
        <w:t>сантиметров);</w:t>
      </w:r>
    </w:p>
    <w:p w:rsidR="003B0AF8" w:rsidRPr="00005D8C" w:rsidRDefault="003B0AF8" w:rsidP="003B0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D8C">
        <w:rPr>
          <w:rFonts w:ascii="Times New Roman" w:hAnsi="Times New Roman" w:cs="Times New Roman"/>
          <w:sz w:val="28"/>
          <w:szCs w:val="28"/>
        </w:rPr>
        <w:t xml:space="preserve">- </w:t>
      </w:r>
      <w:r w:rsidRPr="00005D8C">
        <w:rPr>
          <w:rFonts w:ascii="Times New Roman" w:hAnsi="Times New Roman" w:cs="Times New Roman"/>
          <w:sz w:val="28"/>
          <w:szCs w:val="28"/>
        </w:rPr>
        <w:tab/>
        <w:t xml:space="preserve">регулярная уборка пешеходных зон от </w:t>
      </w:r>
      <w:r w:rsidRPr="00005D8C">
        <w:rPr>
          <w:rFonts w:ascii="Times New Roman" w:hAnsi="Times New Roman" w:cs="Times New Roman"/>
          <w:color w:val="000000"/>
          <w:sz w:val="28"/>
          <w:szCs w:val="28"/>
        </w:rPr>
        <w:t>пыли и мелкого бытового мусора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реже одного </w:t>
      </w:r>
      <w:r w:rsidR="009F54A5">
        <w:rPr>
          <w:rFonts w:ascii="Times New Roman" w:hAnsi="Times New Roman" w:cs="Times New Roman"/>
          <w:color w:val="000000"/>
          <w:sz w:val="28"/>
          <w:szCs w:val="28"/>
        </w:rPr>
        <w:t>раза в две недели</w:t>
      </w:r>
      <w:r w:rsidRPr="00005D8C">
        <w:rPr>
          <w:rFonts w:ascii="Times New Roman" w:hAnsi="Times New Roman" w:cs="Times New Roman"/>
          <w:sz w:val="28"/>
          <w:szCs w:val="28"/>
        </w:rPr>
        <w:t>;</w:t>
      </w:r>
    </w:p>
    <w:p w:rsidR="003B0AF8" w:rsidRPr="00005D8C" w:rsidRDefault="003B0AF8" w:rsidP="003B0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D8C">
        <w:rPr>
          <w:rFonts w:ascii="Times New Roman" w:hAnsi="Times New Roman" w:cs="Times New Roman"/>
          <w:sz w:val="28"/>
          <w:szCs w:val="28"/>
        </w:rPr>
        <w:t xml:space="preserve">- </w:t>
      </w:r>
      <w:r w:rsidRPr="00005D8C">
        <w:rPr>
          <w:rFonts w:ascii="Times New Roman" w:hAnsi="Times New Roman" w:cs="Times New Roman"/>
          <w:sz w:val="28"/>
          <w:szCs w:val="28"/>
        </w:rPr>
        <w:tab/>
        <w:t>регулярная уборка</w:t>
      </w:r>
      <w:r w:rsidR="009F54A5" w:rsidRPr="009F54A5">
        <w:rPr>
          <w:rFonts w:ascii="Times New Roman" w:hAnsi="Times New Roman" w:cs="Times New Roman"/>
          <w:sz w:val="28"/>
          <w:szCs w:val="28"/>
        </w:rPr>
        <w:t xml:space="preserve"> </w:t>
      </w:r>
      <w:r w:rsidR="009F54A5">
        <w:rPr>
          <w:rFonts w:ascii="Times New Roman" w:hAnsi="Times New Roman" w:cs="Times New Roman"/>
          <w:sz w:val="28"/>
          <w:szCs w:val="28"/>
        </w:rPr>
        <w:t>не реже одного раза в неделю</w:t>
      </w:r>
      <w:r w:rsidRPr="00005D8C">
        <w:rPr>
          <w:rFonts w:ascii="Times New Roman" w:hAnsi="Times New Roman" w:cs="Times New Roman"/>
          <w:sz w:val="28"/>
          <w:szCs w:val="28"/>
        </w:rPr>
        <w:t xml:space="preserve">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3B0AF8" w:rsidRPr="00005D8C" w:rsidRDefault="003B0AF8" w:rsidP="003B0AF8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05D8C">
        <w:rPr>
          <w:color w:val="000000"/>
          <w:sz w:val="28"/>
          <w:szCs w:val="28"/>
        </w:rPr>
        <w:t>-</w:t>
      </w:r>
      <w:r w:rsidRPr="00005D8C">
        <w:rPr>
          <w:color w:val="000000"/>
          <w:sz w:val="28"/>
          <w:szCs w:val="28"/>
        </w:rPr>
        <w:tab/>
        <w:t>обрезка ветвей деревьев, кустарников, нависающих на высоте менее двух метров над тротуарами и пешеходными зонами.</w:t>
      </w:r>
    </w:p>
    <w:p w:rsidR="003B0AF8" w:rsidRPr="003B0AF8" w:rsidRDefault="003B0AF8" w:rsidP="003B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AF8">
        <w:rPr>
          <w:rFonts w:ascii="Times New Roman" w:hAnsi="Times New Roman" w:cs="Times New Roman"/>
          <w:sz w:val="28"/>
          <w:szCs w:val="28"/>
        </w:rPr>
        <w:t>13.2.</w:t>
      </w:r>
      <w:r w:rsidRPr="003B0AF8">
        <w:rPr>
          <w:rFonts w:ascii="Times New Roman" w:hAnsi="Times New Roman" w:cs="Times New Roman"/>
          <w:bCs/>
          <w:sz w:val="28"/>
          <w:szCs w:val="28"/>
        </w:rPr>
        <w:t>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</w:t>
      </w:r>
      <w:bookmarkStart w:id="0" w:name="_GoBack"/>
      <w:bookmarkEnd w:id="0"/>
      <w:r w:rsidRPr="003B0AF8">
        <w:rPr>
          <w:rFonts w:ascii="Times New Roman" w:hAnsi="Times New Roman" w:cs="Times New Roman"/>
          <w:bCs/>
          <w:sz w:val="28"/>
          <w:szCs w:val="28"/>
        </w:rPr>
        <w:t xml:space="preserve">ской области границ прилегающих территорий в целях их благоустройства». </w:t>
      </w:r>
      <w:r w:rsidRPr="003B0AF8">
        <w:rPr>
          <w:rFonts w:ascii="Times New Roman" w:hAnsi="Times New Roman" w:cs="Times New Roman"/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3B0AF8" w:rsidRPr="003B0AF8" w:rsidRDefault="003B0AF8" w:rsidP="003B0AF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AF8">
        <w:rPr>
          <w:rFonts w:ascii="Times New Roman" w:hAnsi="Times New Roman" w:cs="Times New Roman"/>
          <w:sz w:val="28"/>
          <w:szCs w:val="28"/>
        </w:rPr>
        <w:t xml:space="preserve">а) </w:t>
      </w:r>
      <w:r w:rsidRPr="003B0AF8">
        <w:rPr>
          <w:rFonts w:ascii="Times New Roman" w:hAnsi="Times New Roman" w:cs="Times New Roman"/>
          <w:sz w:val="28"/>
          <w:szCs w:val="28"/>
        </w:rPr>
        <w:tab/>
        <w:t xml:space="preserve">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- </w:t>
      </w:r>
      <w:r w:rsidR="00D6653D">
        <w:rPr>
          <w:rFonts w:ascii="Times New Roman" w:hAnsi="Times New Roman" w:cs="Times New Roman"/>
          <w:sz w:val="28"/>
          <w:szCs w:val="28"/>
        </w:rPr>
        <w:t>10</w:t>
      </w:r>
      <w:r w:rsidRPr="003B0AF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B0AF8" w:rsidRPr="003B0AF8" w:rsidRDefault="003B0AF8" w:rsidP="003B0AF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AF8">
        <w:rPr>
          <w:rFonts w:ascii="Times New Roman" w:hAnsi="Times New Roman" w:cs="Times New Roman"/>
          <w:sz w:val="28"/>
          <w:szCs w:val="28"/>
        </w:rPr>
        <w:t xml:space="preserve">б) </w:t>
      </w:r>
      <w:r w:rsidRPr="003B0AF8">
        <w:rPr>
          <w:rFonts w:ascii="Times New Roman" w:hAnsi="Times New Roman" w:cs="Times New Roman"/>
          <w:sz w:val="28"/>
          <w:szCs w:val="28"/>
        </w:rPr>
        <w:tab/>
        <w:t xml:space="preserve">для автостоянок, автомоек, автосервисов, автозаправочных станций, автогазозаправочных станций  - </w:t>
      </w:r>
      <w:r w:rsidR="00D6653D">
        <w:rPr>
          <w:rFonts w:ascii="Times New Roman" w:hAnsi="Times New Roman" w:cs="Times New Roman"/>
          <w:sz w:val="28"/>
          <w:szCs w:val="28"/>
        </w:rPr>
        <w:t>10</w:t>
      </w:r>
      <w:r w:rsidRPr="003B0AF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B0AF8" w:rsidRPr="003B0AF8" w:rsidRDefault="003B0AF8" w:rsidP="003B0AF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AF8">
        <w:rPr>
          <w:rFonts w:ascii="Times New Roman" w:hAnsi="Times New Roman" w:cs="Times New Roman"/>
          <w:sz w:val="28"/>
          <w:szCs w:val="28"/>
        </w:rPr>
        <w:t xml:space="preserve">в) </w:t>
      </w:r>
      <w:r w:rsidRPr="003B0AF8">
        <w:rPr>
          <w:rFonts w:ascii="Times New Roman" w:hAnsi="Times New Roman" w:cs="Times New Roman"/>
          <w:sz w:val="28"/>
          <w:szCs w:val="28"/>
        </w:rPr>
        <w:tab/>
        <w:t xml:space="preserve">для промышленных объектов - </w:t>
      </w:r>
      <w:r w:rsidR="00D6653D">
        <w:rPr>
          <w:rFonts w:ascii="Times New Roman" w:hAnsi="Times New Roman" w:cs="Times New Roman"/>
          <w:sz w:val="28"/>
          <w:szCs w:val="28"/>
        </w:rPr>
        <w:t>10</w:t>
      </w:r>
      <w:r w:rsidRPr="003B0AF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B0AF8" w:rsidRPr="003B0AF8" w:rsidRDefault="003B0AF8" w:rsidP="003B0AF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AF8">
        <w:rPr>
          <w:rFonts w:ascii="Times New Roman" w:hAnsi="Times New Roman" w:cs="Times New Roman"/>
          <w:sz w:val="28"/>
          <w:szCs w:val="28"/>
        </w:rPr>
        <w:t xml:space="preserve">г) </w:t>
      </w:r>
      <w:r w:rsidRPr="003B0AF8">
        <w:rPr>
          <w:rFonts w:ascii="Times New Roman" w:hAnsi="Times New Roman" w:cs="Times New Roman"/>
          <w:sz w:val="28"/>
          <w:szCs w:val="28"/>
        </w:rPr>
        <w:tab/>
        <w:t xml:space="preserve">для строящихся объектов капитального строительства - </w:t>
      </w:r>
      <w:r w:rsidR="00D6653D">
        <w:rPr>
          <w:rFonts w:ascii="Times New Roman" w:hAnsi="Times New Roman" w:cs="Times New Roman"/>
          <w:sz w:val="28"/>
          <w:szCs w:val="28"/>
        </w:rPr>
        <w:t>10</w:t>
      </w:r>
      <w:r w:rsidRPr="003B0AF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B0AF8" w:rsidRPr="003B0AF8" w:rsidRDefault="003B0AF8" w:rsidP="003B0AF8">
      <w:pPr>
        <w:pStyle w:val="a4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3B0AF8">
        <w:rPr>
          <w:color w:val="000000"/>
          <w:sz w:val="28"/>
          <w:szCs w:val="28"/>
        </w:rPr>
        <w:t xml:space="preserve">д) </w:t>
      </w:r>
      <w:r w:rsidRPr="003B0AF8">
        <w:rPr>
          <w:color w:val="000000"/>
          <w:sz w:val="28"/>
          <w:szCs w:val="28"/>
        </w:rPr>
        <w:tab/>
      </w:r>
      <w:r w:rsidRPr="003B0AF8">
        <w:rPr>
          <w:color w:val="000000"/>
          <w:sz w:val="28"/>
          <w:szCs w:val="28"/>
        </w:rPr>
        <w:tab/>
        <w:t xml:space="preserve">для иных </w:t>
      </w:r>
      <w:r w:rsidRPr="003B0AF8">
        <w:rPr>
          <w:bCs/>
          <w:sz w:val="28"/>
          <w:szCs w:val="28"/>
        </w:rPr>
        <w:t xml:space="preserve">зданий, строений, сооружений - </w:t>
      </w:r>
      <w:r w:rsidR="00D6653D">
        <w:rPr>
          <w:bCs/>
          <w:sz w:val="28"/>
          <w:szCs w:val="28"/>
        </w:rPr>
        <w:t>10</w:t>
      </w:r>
      <w:r w:rsidRPr="003B0AF8">
        <w:rPr>
          <w:bCs/>
          <w:sz w:val="28"/>
          <w:szCs w:val="28"/>
        </w:rPr>
        <w:t xml:space="preserve"> метров.</w:t>
      </w:r>
    </w:p>
    <w:p w:rsidR="003B0AF8" w:rsidRPr="003B0AF8" w:rsidRDefault="003B0AF8" w:rsidP="003B0A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53D">
        <w:rPr>
          <w:rFonts w:ascii="Times New Roman" w:hAnsi="Times New Roman" w:cs="Times New Roman"/>
          <w:sz w:val="28"/>
          <w:szCs w:val="28"/>
        </w:rPr>
        <w:t>13</w:t>
      </w:r>
      <w:r w:rsidRPr="00D6653D">
        <w:rPr>
          <w:rFonts w:ascii="Times New Roman" w:hAnsi="Times New Roman" w:cs="Times New Roman"/>
          <w:sz w:val="28"/>
          <w:szCs w:val="28"/>
        </w:rPr>
        <w:t>.3.</w:t>
      </w:r>
      <w:r w:rsidRPr="003B0AF8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3 </w:t>
      </w:r>
      <w:r w:rsidRPr="003B0AF8">
        <w:rPr>
          <w:rFonts w:ascii="Times New Roman" w:hAnsi="Times New Roman" w:cs="Times New Roman"/>
          <w:bCs/>
          <w:sz w:val="28"/>
          <w:szCs w:val="28"/>
        </w:rPr>
        <w:t>Закона Новосибирской области от 04.03.2019 № 347-ОЗ</w:t>
      </w:r>
      <w:r w:rsidRPr="003B0AF8">
        <w:rPr>
          <w:rFonts w:ascii="Times New Roman" w:hAnsi="Times New Roman" w:cs="Times New Roman"/>
          <w:sz w:val="28"/>
          <w:szCs w:val="28"/>
        </w:rPr>
        <w:t xml:space="preserve"> </w:t>
      </w:r>
      <w:r w:rsidRPr="003B0AF8">
        <w:rPr>
          <w:rFonts w:ascii="Times New Roman" w:hAnsi="Times New Roman" w:cs="Times New Roman"/>
          <w:bCs/>
          <w:sz w:val="28"/>
          <w:szCs w:val="28"/>
        </w:rPr>
        <w:t xml:space="preserve"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</w:t>
      </w:r>
      <w:r w:rsidRPr="003B0AF8">
        <w:rPr>
          <w:rFonts w:ascii="Times New Roman" w:hAnsi="Times New Roman" w:cs="Times New Roman"/>
          <w:sz w:val="28"/>
          <w:szCs w:val="28"/>
        </w:rPr>
        <w:t xml:space="preserve"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</w:t>
      </w:r>
      <w:r w:rsidR="00D6653D">
        <w:rPr>
          <w:rFonts w:ascii="Times New Roman" w:hAnsi="Times New Roman" w:cs="Times New Roman"/>
          <w:sz w:val="28"/>
          <w:szCs w:val="28"/>
        </w:rPr>
        <w:t>13.2</w:t>
      </w:r>
      <w:r w:rsidRPr="003B0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AF8">
        <w:rPr>
          <w:rFonts w:ascii="Times New Roman" w:hAnsi="Times New Roman" w:cs="Times New Roman"/>
          <w:sz w:val="28"/>
          <w:szCs w:val="28"/>
        </w:rPr>
        <w:t xml:space="preserve">настоящих Правил,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</w:t>
      </w:r>
      <w:r w:rsidR="00A52B2E" w:rsidRPr="00D6653D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</w:t>
      </w:r>
      <w:r w:rsidR="00A52B2E">
        <w:rPr>
          <w:rFonts w:ascii="Times New Roman" w:hAnsi="Times New Roman" w:cs="Times New Roman"/>
          <w:sz w:val="28"/>
          <w:szCs w:val="28"/>
        </w:rPr>
        <w:t xml:space="preserve"> </w:t>
      </w:r>
      <w:r w:rsidR="00A52B2E" w:rsidRPr="00D6653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52B2E" w:rsidRPr="003B0AF8">
        <w:rPr>
          <w:rFonts w:ascii="Times New Roman" w:hAnsi="Times New Roman" w:cs="Times New Roman"/>
          <w:sz w:val="28"/>
          <w:szCs w:val="28"/>
        </w:rPr>
        <w:t xml:space="preserve"> </w:t>
      </w:r>
      <w:r w:rsidRPr="003B0AF8">
        <w:rPr>
          <w:rFonts w:ascii="Times New Roman" w:hAnsi="Times New Roman" w:cs="Times New Roman"/>
          <w:sz w:val="28"/>
          <w:szCs w:val="28"/>
        </w:rPr>
        <w:t>(далее - соглашение).</w:t>
      </w:r>
    </w:p>
    <w:p w:rsidR="003B0AF8" w:rsidRPr="00A52B2E" w:rsidRDefault="003B0AF8" w:rsidP="00A52B2E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Соглашение заключается в случае подачи письменного заявления правообладателя в администрацию </w:t>
      </w:r>
      <w:r w:rsidR="00A52B2E" w:rsidRPr="00A52B2E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A52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на основании обращения администрации </w:t>
      </w:r>
      <w:r w:rsidR="00A52B2E" w:rsidRPr="00A52B2E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A52B2E" w:rsidRPr="00A52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52B2E">
        <w:rPr>
          <w:rFonts w:ascii="Times New Roman" w:hAnsi="Times New Roman" w:cs="Times New Roman"/>
          <w:sz w:val="28"/>
          <w:szCs w:val="28"/>
          <w:shd w:val="clear" w:color="auto" w:fill="FFFFFF"/>
        </w:rPr>
        <w:t>к правообладателю.</w:t>
      </w:r>
    </w:p>
    <w:p w:rsidR="003B0AF8" w:rsidRPr="00A52B2E" w:rsidRDefault="003B0AF8" w:rsidP="00A52B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заявлении указываются </w:t>
      </w:r>
      <w:r w:rsidRPr="00A52B2E">
        <w:rPr>
          <w:rFonts w:ascii="Times New Roman" w:hAnsi="Times New Roman" w:cs="Times New Roman"/>
          <w:sz w:val="28"/>
          <w:szCs w:val="28"/>
        </w:rPr>
        <w:t xml:space="preserve">- фамилия, имя, отчество (последнее - при наличии) правообладателя, почтовый адрес и контактный телефон. К </w:t>
      </w:r>
      <w:r w:rsidRPr="00A52B2E">
        <w:rPr>
          <w:rFonts w:ascii="Times New Roman" w:hAnsi="Times New Roman" w:cs="Times New Roman"/>
          <w:sz w:val="28"/>
          <w:szCs w:val="28"/>
        </w:rPr>
        <w:lastRenderedPageBreak/>
        <w:t>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3B0AF8" w:rsidRPr="00A52B2E" w:rsidRDefault="003B0AF8" w:rsidP="00A52B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52B2E" w:rsidRPr="00A52B2E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="00A52B2E" w:rsidRPr="00A52B2E">
        <w:rPr>
          <w:rFonts w:ascii="Times New Roman" w:hAnsi="Times New Roman" w:cs="Times New Roman"/>
          <w:sz w:val="28"/>
          <w:szCs w:val="28"/>
        </w:rPr>
        <w:t xml:space="preserve"> </w:t>
      </w:r>
      <w:r w:rsidRPr="00A52B2E">
        <w:rPr>
          <w:rFonts w:ascii="Times New Roman" w:hAnsi="Times New Roman" w:cs="Times New Roman"/>
          <w:sz w:val="28"/>
          <w:szCs w:val="28"/>
        </w:rPr>
        <w:t>принимает решение о заключении соглашения или подготовке проекта уведомления об отказе в заключении соглашения не позднее 7 рабочих дней с даты регистрации заявления.</w:t>
      </w:r>
    </w:p>
    <w:p w:rsidR="003B0AF8" w:rsidRPr="00A52B2E" w:rsidRDefault="003B0AF8" w:rsidP="00A52B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Проект соглашения, подписанный главой </w:t>
      </w:r>
      <w:r w:rsidR="00A52B2E" w:rsidRPr="00A52B2E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A52B2E">
        <w:rPr>
          <w:rFonts w:ascii="Times New Roman" w:hAnsi="Times New Roman" w:cs="Times New Roman"/>
          <w:b/>
          <w:bCs/>
          <w:color w:val="232323"/>
          <w:sz w:val="28"/>
          <w:szCs w:val="28"/>
        </w:rPr>
        <w:t xml:space="preserve"> </w:t>
      </w:r>
      <w:r w:rsidRPr="00A52B2E">
        <w:rPr>
          <w:rFonts w:ascii="Times New Roman" w:hAnsi="Times New Roman" w:cs="Times New Roman"/>
          <w:bCs/>
          <w:sz w:val="28"/>
          <w:szCs w:val="28"/>
        </w:rPr>
        <w:t>предоставляется заявителю для подписания в течение 15  рабочих дней с даты регистрации заявления</w:t>
      </w:r>
      <w:r w:rsidRPr="00A52B2E">
        <w:rPr>
          <w:rFonts w:ascii="Times New Roman" w:hAnsi="Times New Roman" w:cs="Times New Roman"/>
          <w:sz w:val="28"/>
          <w:szCs w:val="28"/>
        </w:rPr>
        <w:t>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A52B2E" w:rsidRPr="00A52B2E" w:rsidRDefault="003B0AF8" w:rsidP="00A52B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Основанием для отказа в заключении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администрацией </w:t>
      </w:r>
      <w:r w:rsidR="00A52B2E" w:rsidRPr="00A52B2E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A52B2E">
        <w:rPr>
          <w:rFonts w:ascii="Times New Roman" w:hAnsi="Times New Roman" w:cs="Times New Roman"/>
          <w:sz w:val="28"/>
          <w:szCs w:val="28"/>
        </w:rPr>
        <w:t xml:space="preserve"> в порядке межведомственного информационного</w:t>
      </w:r>
      <w:r w:rsidR="00A52B2E" w:rsidRPr="00A52B2E">
        <w:rPr>
          <w:rFonts w:ascii="Times New Roman" w:hAnsi="Times New Roman" w:cs="Times New Roman"/>
          <w:sz w:val="28"/>
          <w:szCs w:val="28"/>
        </w:rPr>
        <w:t xml:space="preserve"> </w:t>
      </w:r>
      <w:r w:rsidRPr="00A52B2E">
        <w:rPr>
          <w:rFonts w:ascii="Times New Roman" w:hAnsi="Times New Roman" w:cs="Times New Roman"/>
          <w:sz w:val="28"/>
          <w:szCs w:val="28"/>
        </w:rPr>
        <w:t>взаимодействия</w:t>
      </w:r>
      <w:r w:rsidR="00A52B2E">
        <w:rPr>
          <w:rFonts w:ascii="Times New Roman" w:hAnsi="Times New Roman" w:cs="Times New Roman"/>
          <w:sz w:val="28"/>
          <w:szCs w:val="28"/>
        </w:rPr>
        <w:t>»</w:t>
      </w:r>
      <w:r w:rsidRPr="00A52B2E">
        <w:rPr>
          <w:rFonts w:ascii="Times New Roman" w:hAnsi="Times New Roman" w:cs="Times New Roman"/>
          <w:sz w:val="28"/>
          <w:szCs w:val="28"/>
        </w:rPr>
        <w:t>.</w:t>
      </w:r>
    </w:p>
    <w:p w:rsidR="00A52B2E" w:rsidRPr="00A52B2E" w:rsidRDefault="00A52B2E" w:rsidP="00A52B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сайте администрации </w:t>
      </w:r>
      <w:r w:rsidRPr="00A52B2E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</w:t>
      </w:r>
      <w:r w:rsidRPr="00A52B2E">
        <w:rPr>
          <w:rFonts w:ascii="Times New Roman" w:hAnsi="Times New Roman" w:cs="Times New Roman"/>
          <w:sz w:val="28"/>
          <w:szCs w:val="28"/>
        </w:rPr>
        <w:t>.</w:t>
      </w:r>
    </w:p>
    <w:p w:rsidR="00A52B2E" w:rsidRPr="00A52B2E" w:rsidRDefault="00A52B2E" w:rsidP="00A52B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2B2E" w:rsidRDefault="00A52B2E" w:rsidP="00A52B2E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</w:rPr>
      </w:pPr>
    </w:p>
    <w:p w:rsidR="00A52B2E" w:rsidRDefault="00A52B2E" w:rsidP="00A52B2E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</w:rPr>
      </w:pPr>
    </w:p>
    <w:p w:rsidR="00A52B2E" w:rsidRPr="00A52B2E" w:rsidRDefault="00A52B2E" w:rsidP="00A52B2E">
      <w:pPr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A52B2E" w:rsidRPr="00A52B2E" w:rsidRDefault="00A52B2E" w:rsidP="00A52B2E">
      <w:pPr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A52B2E" w:rsidRPr="00A52B2E" w:rsidRDefault="00A52B2E" w:rsidP="00A52B2E">
      <w:pPr>
        <w:rPr>
          <w:rFonts w:ascii="Times New Roman" w:hAnsi="Times New Roman" w:cs="Times New Roman"/>
          <w:sz w:val="28"/>
          <w:szCs w:val="28"/>
        </w:rPr>
      </w:pPr>
      <w:r w:rsidRPr="00A52B2E"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7E691F" w:rsidRPr="003B0AF8" w:rsidRDefault="00A52B2E" w:rsidP="00A52B2E">
      <w:pPr>
        <w:rPr>
          <w:rFonts w:ascii="Times New Roman" w:hAnsi="Times New Roman" w:cs="Times New Roman"/>
        </w:rPr>
      </w:pPr>
      <w:r w:rsidRPr="00A52B2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A52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52B2E">
        <w:rPr>
          <w:rFonts w:ascii="Times New Roman" w:hAnsi="Times New Roman" w:cs="Times New Roman"/>
          <w:sz w:val="28"/>
          <w:szCs w:val="28"/>
        </w:rPr>
        <w:t>С. Л. Негатин</w:t>
      </w:r>
      <w:r>
        <w:t xml:space="preserve">                              </w:t>
      </w:r>
      <w:r w:rsidR="003B0AF8" w:rsidRPr="003B0AF8">
        <w:br/>
      </w:r>
    </w:p>
    <w:sectPr w:rsidR="007E691F" w:rsidRPr="003B0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CA5" w:rsidRDefault="00433CA5" w:rsidP="003B0AF8">
      <w:pPr>
        <w:spacing w:after="0" w:line="240" w:lineRule="auto"/>
      </w:pPr>
      <w:r>
        <w:separator/>
      </w:r>
    </w:p>
  </w:endnote>
  <w:endnote w:type="continuationSeparator" w:id="0">
    <w:p w:rsidR="00433CA5" w:rsidRDefault="00433CA5" w:rsidP="003B0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CA5" w:rsidRDefault="00433CA5" w:rsidP="003B0AF8">
      <w:pPr>
        <w:spacing w:after="0" w:line="240" w:lineRule="auto"/>
      </w:pPr>
      <w:r>
        <w:separator/>
      </w:r>
    </w:p>
  </w:footnote>
  <w:footnote w:type="continuationSeparator" w:id="0">
    <w:p w:rsidR="00433CA5" w:rsidRDefault="00433CA5" w:rsidP="003B0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79"/>
    <w:rsid w:val="003B0AF8"/>
    <w:rsid w:val="00433CA5"/>
    <w:rsid w:val="007E691F"/>
    <w:rsid w:val="009F54A5"/>
    <w:rsid w:val="00A52B2E"/>
    <w:rsid w:val="00AD2079"/>
    <w:rsid w:val="00D6653D"/>
    <w:rsid w:val="00E4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8380D-0226-4340-9DD6-B4EBEE21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AF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3B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B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6653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7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7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2019-10-15T03:54:00Z</cp:lastPrinted>
  <dcterms:created xsi:type="dcterms:W3CDTF">2019-10-15T03:03:00Z</dcterms:created>
  <dcterms:modified xsi:type="dcterms:W3CDTF">2019-10-15T03:55:00Z</dcterms:modified>
</cp:coreProperties>
</file>